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профессионального модуля ПМ.03 Выполнение работ по одной или нескольким профессиям рабочих, должностям служащих 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Специальность: 46.02.01 Документационное обеспечение управления и архивоведение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Программа профессионального модуля ПМ.03 Выполнение работ по одной или нескольким профессиям рабочих, должностям служащих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 «Документационное обеспечение управления и архивоведение»,  утверждённого приказом Министерства образования и  науки Российской Федерации от 11 августа 2014 года № 975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2) Цель и задачи учебной дисциплины: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Уметь: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подготавливать проекты управленческих решений;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обрабатывать входящие и исходящие документы, систематизировать их, 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составлять номенклатуру дел и формировать документы в дела;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 работать в системах электронного документооборота;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5. составлять и оформлять организационно-распорядительные документы в соответствии с требованиями ГОСТ Р 6.30-2003;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6. проводить регистрацию документов и создавать базу документальных данных;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7. осуществлять оперативное хранение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Знать: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систему хранения и обработки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правила оформления организационно распорядительных документов.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Иметь практический опыт организации документационного обеспечения управления и архивной работы по документам организации.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3) ОК, ПК: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67"/>
        <w:gridCol w:w="6638"/>
      </w:tblGrid>
      <w:tr>
        <w:trPr>
          <w:trHeight w:val="649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0" w:leader="none"/>
              </w:tabs>
              <w:spacing w:before="0" w:after="0"/>
              <w:jc w:val="center"/>
              <w:rPr>
                <w:rStyle w:val="Style10"/>
                <w:rFonts w:ascii="Times New Roman" w:hAnsi="Times New Roman"/>
                <w:b w:val="false"/>
                <w:b w:val="false"/>
                <w:sz w:val="24"/>
                <w:szCs w:val="24"/>
                <w:lang w:eastAsia="ru-RU"/>
              </w:rPr>
            </w:pPr>
            <w:r>
              <w:rPr>
                <w:rStyle w:val="Style10"/>
                <w:rFonts w:ascii="Times New Roman" w:hAnsi="Times New Roman"/>
                <w:b w:val="false"/>
                <w:sz w:val="24"/>
                <w:szCs w:val="24"/>
                <w:lang w:val="ru-RU" w:eastAsia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0" w:leader="none"/>
              </w:tabs>
              <w:spacing w:before="0" w:after="0"/>
              <w:jc w:val="center"/>
              <w:rPr>
                <w:rStyle w:val="Style10"/>
                <w:rFonts w:ascii="Times New Roman" w:hAnsi="Times New Roman"/>
                <w:b w:val="false"/>
                <w:b w:val="false"/>
                <w:sz w:val="24"/>
                <w:szCs w:val="24"/>
                <w:lang w:eastAsia="ru-RU"/>
              </w:rPr>
            </w:pPr>
            <w:r>
              <w:rPr>
                <w:rStyle w:val="Style10"/>
                <w:rFonts w:ascii="Times New Roman" w:hAnsi="Times New Roman"/>
                <w:b w:val="false"/>
                <w:sz w:val="24"/>
                <w:szCs w:val="24"/>
                <w:lang w:val="ru-RU" w:eastAsia="ru-RU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0" w:leader="none"/>
              </w:tabs>
              <w:spacing w:before="0" w:after="0"/>
              <w:jc w:val="center"/>
              <w:rPr>
                <w:rStyle w:val="Style10"/>
                <w:rFonts w:ascii="Times New Roman" w:hAnsi="Times New Roman"/>
                <w:b w:val="false"/>
                <w:b w:val="false"/>
                <w:sz w:val="24"/>
                <w:szCs w:val="24"/>
                <w:lang w:eastAsia="ru-RU"/>
              </w:rPr>
            </w:pPr>
            <w:r>
              <w:rPr>
                <w:rStyle w:val="Style10"/>
                <w:rFonts w:ascii="Times New Roman" w:hAnsi="Times New Roman"/>
                <w:b w:val="false"/>
                <w:sz w:val="24"/>
                <w:szCs w:val="24"/>
                <w:lang w:val="ru-RU" w:eastAsia="ru-RU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tabs>
                <w:tab w:val="left" w:pos="0" w:leader="none"/>
              </w:tabs>
              <w:spacing w:before="0" w:after="0"/>
              <w:jc w:val="center"/>
              <w:rPr>
                <w:rStyle w:val="Style10"/>
                <w:rFonts w:ascii="Times New Roman" w:hAnsi="Times New Roman"/>
                <w:b w:val="false"/>
                <w:b w:val="false"/>
                <w:sz w:val="24"/>
                <w:szCs w:val="24"/>
                <w:lang w:eastAsia="ru-RU"/>
              </w:rPr>
            </w:pPr>
            <w:r>
              <w:rPr>
                <w:rStyle w:val="Style10"/>
                <w:rFonts w:ascii="Times New Roman" w:hAnsi="Times New Roman"/>
                <w:b w:val="false"/>
                <w:sz w:val="24"/>
                <w:szCs w:val="24"/>
                <w:lang w:val="ru-RU" w:eastAsia="ru-RU"/>
              </w:rPr>
              <w:t>Осуществлять подготовку дел к передаче на архивное хранение.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br/>
        <w:t>4) Количество часов на изучение дисциплины/модуля:</w:t>
      </w:r>
    </w:p>
    <w:tbl>
      <w:tblPr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74"/>
        <w:gridCol w:w="2578"/>
        <w:gridCol w:w="789"/>
        <w:gridCol w:w="790"/>
        <w:gridCol w:w="507"/>
        <w:gridCol w:w="506"/>
        <w:gridCol w:w="507"/>
        <w:gridCol w:w="508"/>
        <w:gridCol w:w="506"/>
        <w:gridCol w:w="507"/>
        <w:gridCol w:w="507"/>
        <w:gridCol w:w="789"/>
      </w:tblGrid>
      <w:tr>
        <w:trPr/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>
        <w:trPr/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>
        <w:trPr>
          <w:trHeight w:val="1971" w:hRule="atLeast"/>
          <w:cantSplit w:val="true"/>
        </w:trPr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 Производство работ по профессии «Делопроизводитель»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ПM.03.ЭК Квалификационный экзамен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434" w:hRule="atLeast"/>
        </w:trPr>
        <w:tc>
          <w:tcPr>
            <w:tcW w:w="10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ПМ.03 Выполнение работ по одной или нескольким профессиям рабочих, должностям служащих.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br/>
        <w:t>5) Перечисление основных разделов дисциплины: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Системы документации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Документооборот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Правила оформления документов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Подготовка документации по трудовым отношениям, финансам, снабжению и сбыту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Деловая переписка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Работа с конфиденциальными документами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Архивное хранение документов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Персональный компьютер в делопроизводстве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6) Периодичность и формы текущего контроля и промежуточной аттестации: МДК.03.01 – 3 семестр д/з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Учебная практика – 4 семестр д/з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КЭ – 4 семестр экзамен</w:t>
      </w:r>
      <w:bookmarkStart w:id="0" w:name="_GoBack"/>
      <w:bookmarkEnd w:id="0"/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e09b9"/>
    <w:pPr>
      <w:keepNext w:val="true"/>
      <w:numPr>
        <w:ilvl w:val="0"/>
        <w:numId w:val="1"/>
      </w:numPr>
      <w:tabs>
        <w:tab w:val="clear" w:pos="708"/>
      </w:tabs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3e09b9"/>
    <w:pPr>
      <w:keepNext w:val="true"/>
      <w:numPr>
        <w:ilvl w:val="1"/>
        <w:numId w:val="1"/>
      </w:numPr>
      <w:tabs>
        <w:tab w:val="clear" w:pos="708"/>
      </w:tabs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qFormat/>
    <w:rsid w:val="003e09b9"/>
    <w:pPr>
      <w:keepNext w:val="true"/>
      <w:numPr>
        <w:ilvl w:val="2"/>
        <w:numId w:val="1"/>
      </w:numPr>
      <w:tabs>
        <w:tab w:val="clear" w:pos="708"/>
      </w:tabs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qFormat/>
    <w:rsid w:val="003e09b9"/>
    <w:pPr>
      <w:keepLines/>
      <w:numPr>
        <w:ilvl w:val="3"/>
        <w:numId w:val="1"/>
      </w:numPr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e09b9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3e09b9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qFormat/>
    <w:rsid w:val="003e09b9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qFormat/>
    <w:rsid w:val="003e09b9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>
    <w:name w:val="Выделение"/>
    <w:qFormat/>
    <w:rsid w:val="003e09b9"/>
    <w:rPr>
      <w:rFonts w:cs="Times New Roman"/>
      <w:i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3</Pages>
  <Words>525</Words>
  <Characters>3738</Characters>
  <CharactersWithSpaces>4152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>vb67b</cp:lastModifiedBy>
  <dcterms:modified xsi:type="dcterms:W3CDTF">2022-09-22T17:37:00Z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